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98" w:rsidRDefault="00966B98" w:rsidP="00966B98">
      <w:r w:rsidRPr="00F3200B">
        <w:rPr>
          <w:u w:val="single"/>
        </w:rPr>
        <w:t>TRAGUARDO</w:t>
      </w:r>
      <w:r>
        <w:t xml:space="preserve">: </w:t>
      </w:r>
    </w:p>
    <w:p w:rsidR="00596230" w:rsidRDefault="000955B2" w:rsidP="00966B98">
      <w:pPr>
        <w:rPr>
          <w:b/>
          <w:bCs/>
        </w:rPr>
      </w:pPr>
      <w:r w:rsidRPr="000955B2">
        <w:rPr>
          <w:b/>
          <w:bCs/>
        </w:rPr>
        <w:t>T</w:t>
      </w:r>
      <w:r w:rsidR="00596230">
        <w:rPr>
          <w:b/>
          <w:bCs/>
        </w:rPr>
        <w:t>P</w:t>
      </w:r>
      <w:r w:rsidRPr="000955B2">
        <w:rPr>
          <w:b/>
          <w:bCs/>
        </w:rPr>
        <w:t xml:space="preserve"> </w:t>
      </w:r>
      <w:r w:rsidR="0089465F">
        <w:rPr>
          <w:b/>
          <w:bCs/>
        </w:rPr>
        <w:t>I</w:t>
      </w:r>
      <w:r w:rsidR="00596230">
        <w:rPr>
          <w:b/>
          <w:bCs/>
        </w:rPr>
        <w:t>I</w:t>
      </w:r>
    </w:p>
    <w:p w:rsidR="000955B2" w:rsidRDefault="000955B2" w:rsidP="00966B98"/>
    <w:p w:rsidR="00966B98" w:rsidRDefault="00966B98" w:rsidP="00966B98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0955B2" w:rsidRPr="0089465F" w:rsidRDefault="00966B98" w:rsidP="000955B2">
      <w:r w:rsidRPr="00966B98">
        <w:rPr>
          <w:b/>
        </w:rPr>
        <w:t>Ob</w:t>
      </w:r>
      <w:r w:rsidR="008B5DEA">
        <w:rPr>
          <w:b/>
          <w:bCs/>
        </w:rPr>
        <w:t>5</w:t>
      </w:r>
      <w:r w:rsidR="000955B2" w:rsidRPr="000955B2">
        <w:rPr>
          <w:b/>
          <w:bCs/>
        </w:rPr>
        <w:t>-</w:t>
      </w:r>
      <w:r w:rsidR="008B5DEA">
        <w:rPr>
          <w:b/>
          <w:bCs/>
        </w:rPr>
        <w:t>26</w:t>
      </w:r>
      <w:r w:rsidR="000955B2" w:rsidRPr="000955B2">
        <w:rPr>
          <w:b/>
          <w:bCs/>
        </w:rPr>
        <w:t xml:space="preserve">   </w:t>
      </w:r>
      <w:r w:rsidR="00F01266" w:rsidRPr="00F01266">
        <w:rPr>
          <w:b/>
          <w:bCs/>
        </w:rPr>
        <w:t xml:space="preserve">  </w:t>
      </w:r>
      <w:r>
        <w:t xml:space="preserve"> </w:t>
      </w:r>
    </w:p>
    <w:p w:rsidR="003F12B1" w:rsidRDefault="003F12B1" w:rsidP="00966B98"/>
    <w:p w:rsidR="00966B98" w:rsidRDefault="00966B98" w:rsidP="00966B98">
      <w:r w:rsidRPr="00966B98">
        <w:rPr>
          <w:u w:val="single"/>
        </w:rPr>
        <w:t>CLASSE</w:t>
      </w:r>
      <w:r>
        <w:t>:</w:t>
      </w:r>
      <w:r>
        <w:tab/>
      </w:r>
    </w:p>
    <w:p w:rsidR="00966B98" w:rsidRDefault="008B5DEA" w:rsidP="00966B98">
      <w:r>
        <w:t>V</w:t>
      </w:r>
      <w:r w:rsidR="00966B98">
        <w:t xml:space="preserve"> </w:t>
      </w:r>
      <w:r w:rsidR="00596230">
        <w:t>primaria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8B5DEA" w:rsidRDefault="008B5DEA" w:rsidP="00966B98">
      <w:pPr>
        <w:rPr>
          <w:u w:val="single"/>
        </w:rPr>
      </w:pPr>
      <w:r w:rsidRPr="008B5DEA">
        <w:drawing>
          <wp:inline distT="0" distB="0" distL="0" distR="0">
            <wp:extent cx="3677920" cy="3746500"/>
            <wp:effectExtent l="19050" t="0" r="0" b="0"/>
            <wp:docPr id="5" name="Immagine 7" descr="https://encrypted-tbn2.gstatic.com/images?q=tbn:ANd9GcQwUnUy1hlk0I5YlCPyB21V633mm8igqBIOxeTVJbHx967xtSAx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2.gstatic.com/images?q=tbn:ANd9GcQwUnUy1hlk0I5YlCPyB21V633mm8igqBIOxeTVJbHx967xtSAx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7920" cy="374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5DEA" w:rsidRDefault="008B5DEA" w:rsidP="00966B98">
      <w:pPr>
        <w:rPr>
          <w:u w:val="single"/>
        </w:rPr>
      </w:pPr>
    </w:p>
    <w:p w:rsidR="008B5DEA" w:rsidRPr="008B5DEA" w:rsidRDefault="008B5DEA" w:rsidP="008B5DEA">
      <w:r>
        <w:t>1)</w:t>
      </w:r>
      <w:r w:rsidRPr="008B5DEA">
        <w:t>Dati i punti E1 –</w:t>
      </w:r>
      <w:r>
        <w:t xml:space="preserve"> </w:t>
      </w:r>
      <w:r w:rsidRPr="008B5DEA">
        <w:t xml:space="preserve">E5 individua un punto per poter costruire un triangolo rettangolo. Quali </w:t>
      </w:r>
      <w:r>
        <w:t>potrebbero essere</w:t>
      </w:r>
      <w:r w:rsidRPr="008B5DEA">
        <w:t xml:space="preserve"> le</w:t>
      </w:r>
      <w:r>
        <w:t xml:space="preserve"> c</w:t>
      </w:r>
      <w:r w:rsidRPr="008B5DEA">
        <w:t>oordinate?____________________________</w:t>
      </w:r>
      <w:r>
        <w:t>_____________</w:t>
      </w:r>
      <w:r w:rsidRPr="008B5DEA">
        <w:t>________</w:t>
      </w:r>
    </w:p>
    <w:p w:rsidR="008B5DEA" w:rsidRPr="008B5DEA" w:rsidRDefault="008B5DEA" w:rsidP="008B5DEA">
      <w:r>
        <w:t>2)</w:t>
      </w:r>
      <w:r w:rsidRPr="008B5DEA">
        <w:t>Misura gli elementi per calcolare area e perimetro.</w:t>
      </w:r>
    </w:p>
    <w:p w:rsidR="008B5DEA" w:rsidRDefault="008B5DEA" w:rsidP="00966B98">
      <w:pPr>
        <w:rPr>
          <w:u w:val="single"/>
        </w:rPr>
      </w:pPr>
    </w:p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824B39" w:rsidRDefault="008B5DEA" w:rsidP="00966B98">
      <w:r>
        <w:t>Giochi tipo battaglia navale per lavorare sul concetto di coordinata.</w:t>
      </w:r>
    </w:p>
    <w:p w:rsidR="008B5DEA" w:rsidRDefault="008B5DEA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966B98" w:rsidRPr="00966B98" w:rsidRDefault="008B5DEA" w:rsidP="00966B98">
      <w:r>
        <w:t>Geogebra può essere utile per fare costruzioni del tipo proposta su una griglia.</w:t>
      </w:r>
    </w:p>
    <w:sectPr w:rsidR="00966B98" w:rsidRPr="00966B98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A206D"/>
    <w:multiLevelType w:val="hybridMultilevel"/>
    <w:tmpl w:val="684A7BB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3002D"/>
    <w:multiLevelType w:val="hybridMultilevel"/>
    <w:tmpl w:val="E4066D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10960"/>
    <w:multiLevelType w:val="hybridMultilevel"/>
    <w:tmpl w:val="9EA8F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966B98"/>
    <w:rsid w:val="000955B2"/>
    <w:rsid w:val="001F67AF"/>
    <w:rsid w:val="003003F4"/>
    <w:rsid w:val="00304B83"/>
    <w:rsid w:val="003F12B1"/>
    <w:rsid w:val="00527A7C"/>
    <w:rsid w:val="00576EE8"/>
    <w:rsid w:val="00587CB8"/>
    <w:rsid w:val="00596230"/>
    <w:rsid w:val="005B405C"/>
    <w:rsid w:val="00662A93"/>
    <w:rsid w:val="00707D81"/>
    <w:rsid w:val="007131B3"/>
    <w:rsid w:val="00720880"/>
    <w:rsid w:val="00824B39"/>
    <w:rsid w:val="00837F81"/>
    <w:rsid w:val="0089465F"/>
    <w:rsid w:val="008B5DEA"/>
    <w:rsid w:val="008F043D"/>
    <w:rsid w:val="00966B98"/>
    <w:rsid w:val="009F7C2A"/>
    <w:rsid w:val="00B11987"/>
    <w:rsid w:val="00B56E96"/>
    <w:rsid w:val="00B57AC7"/>
    <w:rsid w:val="00B847EA"/>
    <w:rsid w:val="00B915C5"/>
    <w:rsid w:val="00D60C58"/>
    <w:rsid w:val="00E02F43"/>
    <w:rsid w:val="00E07971"/>
    <w:rsid w:val="00F01266"/>
    <w:rsid w:val="00F55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6B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66B98"/>
    <w:pPr>
      <w:spacing w:after="0" w:line="240" w:lineRule="auto"/>
    </w:pPr>
    <w:rPr>
      <w:rFonts w:eastAsiaTheme="minorEastAsia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B98"/>
    <w:rPr>
      <w:rFonts w:ascii="Tahoma" w:eastAsia="Lucida Sans Unicode" w:hAnsi="Tahoma" w:cs="Tahoma"/>
      <w:kern w:val="2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F012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it/url?sa=i&amp;rct=j&amp;q=&amp;esrc=s&amp;source=images&amp;cd=&amp;cad=rja&amp;uact=8&amp;docid=N8ac4UFFTaqmyM&amp;tbnid=uiqiU1gNOoB79M:&amp;ved=0CAUQjRw&amp;url=http://didatticamatematicaprimaria.blogspot.com/2011_02_01_archive.html&amp;ei=ddtLU5uxLrOX0AXkyoCIAg&amp;bvm=bv.64542518,d.d2k&amp;psig=AFQjCNEnv0CvvfIaGlf1vIMMfCupdYVHcw&amp;ust=139756665346240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2014-05-15T09:06:00Z</dcterms:created>
  <dcterms:modified xsi:type="dcterms:W3CDTF">2014-05-15T09:11:00Z</dcterms:modified>
</cp:coreProperties>
</file>