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966B98" w:rsidRDefault="00F01266" w:rsidP="00966B98">
      <w:pPr>
        <w:rPr>
          <w:b/>
          <w:bCs/>
        </w:rPr>
      </w:pPr>
      <w:r>
        <w:rPr>
          <w:b/>
          <w:bCs/>
        </w:rPr>
        <w:t>TP</w:t>
      </w:r>
      <w:r w:rsidRPr="00F01266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  <w:r w:rsidRPr="00F01266">
        <w:rPr>
          <w:b/>
          <w:bCs/>
        </w:rPr>
        <w:t xml:space="preserve">VIII    </w:t>
      </w:r>
    </w:p>
    <w:p w:rsidR="00E20821" w:rsidRDefault="00E20821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3F12B1" w:rsidRDefault="00966B98" w:rsidP="00966B98">
      <w:r w:rsidRPr="00966B98">
        <w:rPr>
          <w:b/>
        </w:rPr>
        <w:t>Ob</w:t>
      </w:r>
      <w:r w:rsidR="00F01266" w:rsidRPr="00F01266">
        <w:rPr>
          <w:b/>
          <w:bCs/>
        </w:rPr>
        <w:t xml:space="preserve">5-18  </w:t>
      </w:r>
      <w:r>
        <w:t xml:space="preserve"> </w:t>
      </w:r>
    </w:p>
    <w:p w:rsidR="00966B98" w:rsidRDefault="00F01266" w:rsidP="00966B98">
      <w:pPr>
        <w:rPr>
          <w:b/>
          <w:bCs/>
        </w:rPr>
      </w:pPr>
      <w:r>
        <w:rPr>
          <w:b/>
        </w:rPr>
        <w:t>Ob</w:t>
      </w:r>
      <w:r w:rsidRPr="00F01266">
        <w:rPr>
          <w:b/>
          <w:bCs/>
        </w:rPr>
        <w:t xml:space="preserve">5-20  </w:t>
      </w:r>
    </w:p>
    <w:p w:rsidR="00F01266" w:rsidRDefault="00F01266" w:rsidP="00F01266">
      <w:r>
        <w:rPr>
          <w:b/>
        </w:rPr>
        <w:t>Ob</w:t>
      </w:r>
      <w:r w:rsidRPr="00F01266">
        <w:rPr>
          <w:b/>
          <w:bCs/>
        </w:rPr>
        <w:t xml:space="preserve">5-32  </w:t>
      </w:r>
      <w:r>
        <w:t xml:space="preserve"> </w:t>
      </w:r>
    </w:p>
    <w:p w:rsidR="00F01266" w:rsidRDefault="00F01266" w:rsidP="00966B98">
      <w:r>
        <w:rPr>
          <w:b/>
          <w:bCs/>
        </w:rPr>
        <w:t>Ob</w:t>
      </w:r>
      <w:r w:rsidRPr="00F01266">
        <w:rPr>
          <w:b/>
          <w:bCs/>
        </w:rPr>
        <w:t>5-39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F01266" w:rsidP="00966B98">
      <w:r>
        <w:t>V</w:t>
      </w:r>
      <w:r w:rsidR="00966B98">
        <w:t xml:space="preserve">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966B98" w:rsidRPr="00966B98" w:rsidRDefault="00966B98" w:rsidP="00966B98">
      <w:r w:rsidRPr="00966B98">
        <w:t>1.</w:t>
      </w:r>
    </w:p>
    <w:p w:rsidR="00966B98" w:rsidRDefault="00F01266">
      <w:r>
        <w:rPr>
          <w:noProof/>
        </w:rPr>
        <w:drawing>
          <wp:inline distT="0" distB="0" distL="0" distR="0">
            <wp:extent cx="2717165" cy="1181735"/>
            <wp:effectExtent l="19050" t="0" r="6985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266" w:rsidRDefault="00F01266"/>
    <w:p w:rsidR="00F01266" w:rsidRDefault="00F01266"/>
    <w:p w:rsidR="00F01266" w:rsidRDefault="00F01266">
      <w:r>
        <w:t>Devo delimitare il campo da gioco per la festa di fine anno scolastico con del nastro lungo 250 cm. (osserva la figura)</w:t>
      </w:r>
    </w:p>
    <w:p w:rsidR="00F01266" w:rsidRDefault="00F01266"/>
    <w:p w:rsidR="00F01266" w:rsidRDefault="00F01266" w:rsidP="00F01266">
      <w:pPr>
        <w:pStyle w:val="Paragrafoelenco"/>
        <w:numPr>
          <w:ilvl w:val="0"/>
          <w:numId w:val="1"/>
        </w:numPr>
      </w:pPr>
      <w:r>
        <w:t>il nastro è lungo esattamente come il perimetro del campo da gioco</w:t>
      </w:r>
    </w:p>
    <w:p w:rsidR="00F01266" w:rsidRDefault="00F01266" w:rsidP="00F01266">
      <w:pPr>
        <w:pStyle w:val="Paragrafoelenco"/>
        <w:numPr>
          <w:ilvl w:val="0"/>
          <w:numId w:val="1"/>
        </w:numPr>
      </w:pPr>
      <w:r>
        <w:t>il nastro non mi basta, ne occorrono ancora 3,8 m</w:t>
      </w:r>
    </w:p>
    <w:p w:rsidR="00F01266" w:rsidRDefault="00F01266" w:rsidP="00F01266">
      <w:pPr>
        <w:pStyle w:val="Paragrafoelenco"/>
        <w:numPr>
          <w:ilvl w:val="0"/>
          <w:numId w:val="1"/>
        </w:numPr>
      </w:pPr>
      <w:r>
        <w:t>il nastro mi basta e ne avanzerò</w:t>
      </w:r>
    </w:p>
    <w:p w:rsidR="00F01266" w:rsidRDefault="00F01266" w:rsidP="00F01266"/>
    <w:p w:rsidR="00F01266" w:rsidRDefault="00F01266" w:rsidP="00F01266">
      <w:r>
        <w:t>Ora spiega il procedimento che hai seguito per risolvere il problema.</w:t>
      </w:r>
    </w:p>
    <w:p w:rsidR="00F01266" w:rsidRDefault="00F01266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7131B3" w:rsidP="00966B98">
      <w:r>
        <w:t>Far risolvere agli allievi un problema analogo reale, per l’allestimento di una reale festa di fine anno.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7131B3" w:rsidP="00966B98">
      <w:r>
        <w:t>E</w:t>
      </w:r>
      <w:r w:rsidR="00966B98" w:rsidRPr="00966B98">
        <w:t xml:space="preserve">ventuale </w:t>
      </w:r>
      <w:r>
        <w:t>costruzione con Geogebra del rettangolo con le dimensioni indicate. Che dimensioni dovrebbe avere il campo da gioco per poter utilizzare il nastro?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3F12B1"/>
    <w:rsid w:val="00576EE8"/>
    <w:rsid w:val="00587CB8"/>
    <w:rsid w:val="005B405C"/>
    <w:rsid w:val="00662A93"/>
    <w:rsid w:val="00707D81"/>
    <w:rsid w:val="007131B3"/>
    <w:rsid w:val="00720880"/>
    <w:rsid w:val="00837F81"/>
    <w:rsid w:val="008F043D"/>
    <w:rsid w:val="00966B98"/>
    <w:rsid w:val="00B56E96"/>
    <w:rsid w:val="00B57AC7"/>
    <w:rsid w:val="00B847EA"/>
    <w:rsid w:val="00B915C5"/>
    <w:rsid w:val="00D1235E"/>
    <w:rsid w:val="00D60C58"/>
    <w:rsid w:val="00E07971"/>
    <w:rsid w:val="00E20821"/>
    <w:rsid w:val="00F0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2014-05-15T08:08:00Z</dcterms:created>
  <dcterms:modified xsi:type="dcterms:W3CDTF">2014-05-19T11:18:00Z</dcterms:modified>
</cp:coreProperties>
</file>