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0955B2" w:rsidRDefault="000955B2" w:rsidP="00966B98">
      <w:pPr>
        <w:rPr>
          <w:b/>
          <w:bCs/>
        </w:rPr>
      </w:pPr>
      <w:r w:rsidRPr="000955B2">
        <w:rPr>
          <w:b/>
          <w:bCs/>
        </w:rPr>
        <w:t xml:space="preserve">TS XV    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3F12B1" w:rsidRDefault="00966B98" w:rsidP="00966B98">
      <w:r w:rsidRPr="00966B98">
        <w:rPr>
          <w:b/>
        </w:rPr>
        <w:t>Ob</w:t>
      </w:r>
      <w:r w:rsidR="000955B2" w:rsidRPr="000955B2">
        <w:rPr>
          <w:b/>
          <w:bCs/>
        </w:rPr>
        <w:t xml:space="preserve">8-76   </w:t>
      </w:r>
      <w:r w:rsidR="00F01266" w:rsidRPr="00F01266">
        <w:rPr>
          <w:b/>
          <w:bCs/>
        </w:rPr>
        <w:t xml:space="preserve">  </w:t>
      </w:r>
      <w:r>
        <w:t xml:space="preserve"> </w:t>
      </w:r>
    </w:p>
    <w:p w:rsidR="000955B2" w:rsidRDefault="00F01266" w:rsidP="000955B2">
      <w:pPr>
        <w:rPr>
          <w:b/>
          <w:bCs/>
        </w:rPr>
      </w:pPr>
      <w:r>
        <w:rPr>
          <w:b/>
        </w:rPr>
        <w:t>Ob</w:t>
      </w:r>
      <w:r w:rsidR="000955B2" w:rsidRPr="000955B2">
        <w:rPr>
          <w:b/>
          <w:bCs/>
        </w:rPr>
        <w:t>8-77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0955B2" w:rsidP="00966B98">
      <w:r>
        <w:t>III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Pr="00966B98" w:rsidRDefault="00966B98" w:rsidP="00966B98">
      <w:r w:rsidRPr="00966B98">
        <w:t>1.</w:t>
      </w:r>
    </w:p>
    <w:p w:rsidR="00966B98" w:rsidRDefault="000955B2">
      <w:r>
        <w:rPr>
          <w:noProof/>
        </w:rPr>
        <w:drawing>
          <wp:inline distT="0" distB="0" distL="0" distR="0">
            <wp:extent cx="2001520" cy="2078990"/>
            <wp:effectExtent l="1905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266" w:rsidRDefault="00F01266"/>
    <w:p w:rsidR="00F01266" w:rsidRDefault="00F01266"/>
    <w:p w:rsidR="00F01266" w:rsidRDefault="000955B2" w:rsidP="00F01266">
      <w:r>
        <w:t>Calcola l’area della figura bianca se a=5 e b=1, cosa succese se b=0?</w:t>
      </w:r>
    </w:p>
    <w:p w:rsidR="00F01266" w:rsidRDefault="00F01266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0955B2" w:rsidP="00966B98">
      <w:r>
        <w:t>Costruzioni in scala di una stanza o della scuola con l’eventuale supporto dell’insegnante di Tecnologia.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0955B2" w:rsidP="00966B98">
      <w:r>
        <w:t>Costr</w:t>
      </w:r>
      <w:r w:rsidR="007131B3">
        <w:t xml:space="preserve">uzione con Geogebra </w:t>
      </w:r>
      <w:r>
        <w:t>della figura, con la possibilità di scalarla, ruotarla e traslarla.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3F12B1"/>
    <w:rsid w:val="00576EE8"/>
    <w:rsid w:val="00587CB8"/>
    <w:rsid w:val="005B405C"/>
    <w:rsid w:val="00662A93"/>
    <w:rsid w:val="00707D81"/>
    <w:rsid w:val="007131B3"/>
    <w:rsid w:val="00720880"/>
    <w:rsid w:val="00837F81"/>
    <w:rsid w:val="008F043D"/>
    <w:rsid w:val="00966B98"/>
    <w:rsid w:val="00B56E96"/>
    <w:rsid w:val="00B57AC7"/>
    <w:rsid w:val="00B847EA"/>
    <w:rsid w:val="00B915C5"/>
    <w:rsid w:val="00D60C58"/>
    <w:rsid w:val="00E02F43"/>
    <w:rsid w:val="00E07971"/>
    <w:rsid w:val="00F0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2014-05-15T08:16:00Z</dcterms:created>
  <dcterms:modified xsi:type="dcterms:W3CDTF">2014-05-15T08:24:00Z</dcterms:modified>
</cp:coreProperties>
</file>